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AGARWAL 2018 FAMILY TRUST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5289600.00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Previously</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04/07/2021 Exercised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04/07/2021 Cash</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340"/>
        <w:spacing w:after="0" w:line="259" w:lineRule="auto"/>
        <w:rPr>
          <w:sz w:val="20"/>
          <w:szCs w:val="20"/>
          <w:color w:val="auto"/>
        </w:rPr>
      </w:pPr>
      <w:r>
        <w:rPr>
          <w:rFonts w:ascii="Times New Roman" w:cs="Times New Roman" w:eastAsia="Times New Roman" w:hAnsi="Times New Roman"/>
          <w:sz w:val="21"/>
          <w:szCs w:val="21"/>
          <w:color w:val="auto"/>
        </w:rPr>
        <w:t>Agarwal Jan Family Foundation 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A-J-M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A-J-K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20"/>
        <w:spacing w:after="0" w:line="241" w:lineRule="auto"/>
        <w:rPr>
          <w:sz w:val="20"/>
          <w:szCs w:val="20"/>
          <w:color w:val="auto"/>
        </w:rPr>
      </w:pPr>
      <w:r>
        <w:rPr>
          <w:rFonts w:ascii="Times New Roman" w:cs="Times New Roman" w:eastAsia="Times New Roman" w:hAnsi="Times New Roman"/>
          <w:sz w:val="22"/>
          <w:szCs w:val="22"/>
          <w:color w:val="auto"/>
        </w:rPr>
        <w:t>10b5-1 Sales for A-J-I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4402376.00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06/18/2026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4418366.00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06/16/2026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2324900.00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4631192.00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4002638.00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7444632.17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05/04/2026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2894938.00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04/27/2026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2629398.00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2519524.00</w:t>
            </w:r>
          </w:p>
        </w:tc>
        <w:tc>
          <w:tcPr>
            <w:tcW w:w="0" w:type="dxa"/>
            <w:vAlign w:val="bottom"/>
          </w:tcPr>
          <w:p>
            <w:pPr>
              <w:spacing w:after="0"/>
              <w:rPr>
                <w:sz w:val="1"/>
                <w:szCs w:val="1"/>
                <w:color w:val="auto"/>
              </w:rPr>
            </w:pPr>
          </w:p>
        </w:tc>
      </w:tr>
    </w:tbl>
    <w:p>
      <w:pPr>
        <w:sectPr>
          <w:pgSz w:w="11900" w:h="16838" w:orient="portrait"/>
          <w:cols w:equalWidth="0" w:num="2">
            <w:col w:w="3180" w:space="480"/>
            <w:col w:w="7580"/>
          </w:cols>
          <w:pgMar w:left="320" w:top="98" w:right="339" w:bottom="0" w:gutter="0" w:footer="0" w:header="0"/>
          <w:type w:val="continuous"/>
        </w:sectPr>
      </w:pPr>
    </w:p>
    <w:bookmarkStart w:id="2" w:name="page3"/>
    <w:bookmarkEnd w:id="2"/>
    <w:p>
      <w:pPr>
        <w:ind w:left="40" w:right="660"/>
        <w:spacing w:after="0" w:line="26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66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04/15/2026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04/08/2026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2445600.00</w:t>
            </w:r>
          </w:p>
        </w:tc>
      </w:tr>
    </w:tbl>
    <w:p>
      <w:pPr>
        <w:spacing w:after="0" w:line="582" w:lineRule="exact"/>
        <w:rPr>
          <w:sz w:val="20"/>
          <w:szCs w:val="20"/>
          <w:color w:val="auto"/>
        </w:rPr>
      </w:pPr>
    </w:p>
    <w:p>
      <w:pPr>
        <w:sectPr>
          <w:pgSz w:w="11900" w:h="16838" w:orient="portrait"/>
          <w:cols w:equalWidth="0" w:num="2">
            <w:col w:w="3080" w:space="580"/>
            <w:col w:w="7540"/>
          </w:cols>
          <w:pgMar w:left="320" w:top="111" w:right="37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04/07/2021 through 07/14/2021.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734" w:lineRule="exact"/>
        <w:rPr>
          <w:sz w:val="20"/>
          <w:szCs w:val="20"/>
          <w:color w:val="auto"/>
        </w:rPr>
      </w:pPr>
    </w:p>
    <w:p>
      <w:pPr>
        <w:sectPr>
          <w:pgSz w:w="11900" w:h="16838" w:orient="portrait"/>
          <w:cols w:equalWidth="0" w:num="2">
            <w:col w:w="2240" w:space="460"/>
            <w:col w:w="85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Jan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2026-07-02T15:38:17Z</dcterms:created>
  <dcterms:modified xsi:type="dcterms:W3CDTF">2026-07-02T15:38:17Z</dcterms:modified>
</cp:coreProperties>
</file>